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2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976"/>
        <w:gridCol w:w="2239"/>
        <w:gridCol w:w="1186"/>
        <w:gridCol w:w="1755"/>
      </w:tblGrid>
      <w:tr w:rsidR="00420D41" w:rsidRPr="004822CE" w:rsidTr="00547666">
        <w:trPr>
          <w:trHeight w:val="78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0D41" w:rsidRPr="0089276C" w:rsidRDefault="00420D41" w:rsidP="00547666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6C">
              <w:rPr>
                <w:rFonts w:ascii="Arial" w:hAnsi="Arial" w:cs="Arial"/>
                <w:b/>
                <w:sz w:val="20"/>
                <w:szCs w:val="20"/>
              </w:rPr>
              <w:t>AKTUALIZACJA OFERTY REALIZACJI ZADANIA PUBLICZENGO</w:t>
            </w:r>
            <w:r w:rsidRPr="0089276C">
              <w:rPr>
                <w:rFonts w:ascii="Arial" w:hAnsi="Arial" w:cs="Arial"/>
                <w:b/>
                <w:sz w:val="20"/>
                <w:szCs w:val="20"/>
              </w:rPr>
              <w:br/>
              <w:t xml:space="preserve"> (KOREKTA ZAKRESU RZECZOWEGO I FINANSOWEGO ZADANIA)</w:t>
            </w:r>
          </w:p>
          <w:p w:rsidR="00420D41" w:rsidRPr="004822CE" w:rsidRDefault="00420D41" w:rsidP="00547666">
            <w:pPr>
              <w:spacing w:before="80"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20D41" w:rsidRPr="004822CE" w:rsidTr="00547666">
        <w:trPr>
          <w:trHeight w:val="98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0D41" w:rsidRPr="0089276C" w:rsidRDefault="00420D41" w:rsidP="00547666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5D5E76">
              <w:rPr>
                <w:rFonts w:ascii="Calibri" w:hAnsi="Calibri"/>
                <w:b/>
                <w:sz w:val="19"/>
                <w:szCs w:val="19"/>
              </w:rPr>
              <w:t>nformacje o złożonej ofercie</w:t>
            </w:r>
          </w:p>
        </w:tc>
      </w:tr>
      <w:tr w:rsidR="00420D41" w:rsidRPr="004822CE" w:rsidTr="00420D41">
        <w:trPr>
          <w:trHeight w:val="4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420D41" w:rsidRPr="00C4154E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 </w:t>
            </w:r>
            <w:r w:rsidRPr="00043802">
              <w:rPr>
                <w:rFonts w:ascii="Calibri" w:hAnsi="Calibri"/>
                <w:bCs/>
                <w:i/>
                <w:iCs/>
                <w:sz w:val="16"/>
                <w:szCs w:val="16"/>
              </w:rPr>
              <w:t>(Wpisać  zakres konkursu np. Kultura i ochrona dziedzictwa narodowego)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20D41" w:rsidRPr="004822CE" w:rsidTr="00420D41">
        <w:trPr>
          <w:trHeight w:val="4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420D41" w:rsidRPr="004822CE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3802">
              <w:rPr>
                <w:rFonts w:ascii="Calibri" w:hAnsi="Calibri"/>
                <w:b/>
                <w:sz w:val="17"/>
                <w:szCs w:val="17"/>
              </w:rPr>
              <w:t>2. Tytuł zadania publicznego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20D41" w:rsidRPr="004822CE" w:rsidTr="00420D41">
        <w:trPr>
          <w:trHeight w:val="41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420D41" w:rsidRPr="00043802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. Termin realizacji zadania publicznego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0D41" w:rsidRPr="009252A1" w:rsidRDefault="00420D41" w:rsidP="0054766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20D41" w:rsidRPr="004822CE" w:rsidTr="00547666">
        <w:trPr>
          <w:trHeight w:val="83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0D41" w:rsidRPr="00656A16" w:rsidRDefault="00420D41" w:rsidP="00547666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420D41" w:rsidRPr="004822CE" w:rsidTr="00420D41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656A16" w:rsidRDefault="00420D41" w:rsidP="00547666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>), forma prawna, numer w Krajowym Rejestrze Sądowym lub innej ewidencji, adres siedziby, strona www, adres do korespondencj</w:t>
            </w:r>
            <w:r>
              <w:rPr>
                <w:rFonts w:ascii="Calibri" w:hAnsi="Calibri"/>
                <w:b/>
                <w:sz w:val="17"/>
                <w:szCs w:val="17"/>
              </w:rPr>
              <w:t>i, adres e-mail, numer telefonu</w:t>
            </w:r>
            <w:r w:rsidRPr="007E0ACC">
              <w:rPr>
                <w:rFonts w:ascii="Calibri" w:hAnsi="Calibri"/>
                <w:b/>
                <w:sz w:val="17"/>
                <w:szCs w:val="17"/>
                <w:u w:val="single"/>
              </w:rPr>
              <w:t>,  numer rachunku bankowego oferenta</w:t>
            </w:r>
          </w:p>
        </w:tc>
      </w:tr>
      <w:tr w:rsidR="00420D41" w:rsidRPr="004822CE" w:rsidTr="00547666">
        <w:trPr>
          <w:trHeight w:val="18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20D41" w:rsidRPr="009252A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20D41" w:rsidRPr="004822CE" w:rsidTr="00420D41">
        <w:trPr>
          <w:trHeight w:val="6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20D41" w:rsidRPr="009252A1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. </w:t>
            </w:r>
            <w:r w:rsidRPr="00D342D3">
              <w:rPr>
                <w:rFonts w:ascii="Calibri" w:hAnsi="Calibri"/>
                <w:b/>
                <w:sz w:val="17"/>
                <w:szCs w:val="17"/>
              </w:rPr>
              <w:t>Imię</w:t>
            </w:r>
            <w:r>
              <w:rPr>
                <w:rFonts w:ascii="Calibri" w:hAnsi="Calibri"/>
                <w:sz w:val="17"/>
                <w:szCs w:val="17"/>
              </w:rPr>
              <w:t xml:space="preserve">,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nazwisko, funkcja oraz </w:t>
            </w:r>
            <w:r w:rsidRPr="00B451CA">
              <w:rPr>
                <w:rFonts w:ascii="Calibri" w:hAnsi="Calibri"/>
                <w:b/>
                <w:sz w:val="17"/>
                <w:szCs w:val="17"/>
                <w:u w:val="single"/>
              </w:rPr>
              <w:t>numer PESEL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osób upoważnionych do podpisania umowy ze Zleceniodawcą</w:t>
            </w:r>
          </w:p>
        </w:tc>
      </w:tr>
      <w:tr w:rsidR="00420D41" w:rsidRPr="004822CE" w:rsidTr="00547666">
        <w:trPr>
          <w:trHeight w:val="14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D41" w:rsidRPr="00AC6B57" w:rsidRDefault="00420D41" w:rsidP="00547666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4822CE" w:rsidTr="00547666">
        <w:trPr>
          <w:trHeight w:val="8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D41" w:rsidRPr="009252A1" w:rsidRDefault="00420D41" w:rsidP="00547666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420D41" w:rsidRPr="004822CE" w:rsidTr="00420D41">
        <w:trPr>
          <w:trHeight w:val="7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F13189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7E0ACC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7E0ACC">
              <w:rPr>
                <w:rFonts w:ascii="Calibri" w:hAnsi="Calibri"/>
                <w:b/>
                <w:sz w:val="18"/>
                <w:szCs w:val="18"/>
                <w:u w:val="single"/>
              </w:rPr>
              <w:t>dokonane zmiany</w:t>
            </w:r>
            <w:r w:rsidRPr="007E0AC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>w zakresie merytorycznym 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oraz  inne</w:t>
            </w:r>
            <w:r w:rsidRPr="00BA7DA2">
              <w:rPr>
                <w:rFonts w:ascii="Calibri" w:hAnsi="Calibri"/>
                <w:b/>
                <w:sz w:val="17"/>
                <w:szCs w:val="17"/>
              </w:rPr>
              <w:t xml:space="preserve"> ewentualne zmiany 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420D41" w:rsidRPr="004822CE" w:rsidTr="00547666">
        <w:trPr>
          <w:trHeight w:val="3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D41" w:rsidRDefault="00420D41" w:rsidP="00547666">
            <w:pPr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  <w:p w:rsidR="00420D41" w:rsidRDefault="00420D41" w:rsidP="00547666">
            <w:pPr>
              <w:rPr>
                <w:rFonts w:ascii="Calibri" w:hAnsi="Calibri"/>
                <w:sz w:val="17"/>
                <w:szCs w:val="17"/>
              </w:rPr>
            </w:pPr>
          </w:p>
          <w:p w:rsidR="00420D41" w:rsidRPr="003155E4" w:rsidRDefault="00420D41" w:rsidP="00547666">
            <w:pPr>
              <w:rPr>
                <w:rFonts w:ascii="Calibri" w:hAnsi="Calibri"/>
                <w:sz w:val="17"/>
                <w:szCs w:val="17"/>
              </w:rPr>
            </w:pPr>
          </w:p>
        </w:tc>
      </w:tr>
    </w:tbl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28"/>
        <w:gridCol w:w="2716"/>
        <w:gridCol w:w="1843"/>
        <w:gridCol w:w="1294"/>
        <w:gridCol w:w="1399"/>
      </w:tblGrid>
      <w:tr w:rsidR="00420D41" w:rsidRPr="00CA7D00" w:rsidTr="00420D41">
        <w:trPr>
          <w:trHeight w:val="33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201D99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2</w:t>
            </w:r>
            <w:r w:rsidRPr="00201D99">
              <w:rPr>
                <w:rFonts w:ascii="Calibri" w:hAnsi="Calibri"/>
                <w:b/>
                <w:sz w:val="17"/>
                <w:szCs w:val="17"/>
              </w:rPr>
              <w:t>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420D41" w:rsidRPr="00CA7D00" w:rsidRDefault="00420D41" w:rsidP="00547666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420D41" w:rsidRPr="00CA7D00" w:rsidTr="00420D41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Pr="00CA7D00" w:rsidRDefault="00420D41" w:rsidP="0054766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CA7D00" w:rsidTr="00420D41">
        <w:trPr>
          <w:trHeight w:val="79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C026DA" w:rsidRDefault="00420D41" w:rsidP="00547666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 </w:t>
            </w:r>
          </w:p>
          <w:p w:rsidR="00420D41" w:rsidRPr="007E4213" w:rsidRDefault="00420D41" w:rsidP="007E421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 będzie bezpośrednim efektem (materialne „produkty” lub „usługi” zrealizowane na rzecz uczestnik</w:t>
            </w:r>
            <w:r w:rsidR="007E4213">
              <w:rPr>
                <w:rFonts w:ascii="Calibri" w:hAnsi="Calibri"/>
                <w:sz w:val="17"/>
                <w:szCs w:val="17"/>
              </w:rPr>
              <w:t xml:space="preserve">ów zadania) realizacji oferty? </w:t>
            </w:r>
          </w:p>
        </w:tc>
      </w:tr>
      <w:tr w:rsidR="00420D41" w:rsidRPr="004123C8" w:rsidTr="007E4213">
        <w:trPr>
          <w:trHeight w:val="135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D41" w:rsidRDefault="00420D41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 w:rsidRPr="00FC55D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420D41" w:rsidRDefault="00420D41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  <w:p w:rsidR="007E4213" w:rsidRPr="004123C8" w:rsidRDefault="007E4213" w:rsidP="00547666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616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3231"/>
        <w:gridCol w:w="3331"/>
      </w:tblGrid>
      <w:tr w:rsidR="007E4213" w:rsidRPr="00CA7D00" w:rsidTr="007E4213">
        <w:trPr>
          <w:trHeight w:val="587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4213" w:rsidRPr="00CA7D00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4</w:t>
            </w:r>
            <w:r w:rsidRPr="00573FBC">
              <w:rPr>
                <w:rFonts w:ascii="Calibri" w:hAnsi="Calibri"/>
                <w:b/>
                <w:sz w:val="17"/>
                <w:szCs w:val="17"/>
              </w:rPr>
              <w:t>. Dodatkowe informacje dotyczące rezultatów realizacji zadania publicznego</w:t>
            </w:r>
          </w:p>
        </w:tc>
      </w:tr>
      <w:tr w:rsidR="007E4213" w:rsidRPr="00573FBC" w:rsidTr="007E4213">
        <w:trPr>
          <w:trHeight w:val="58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4213" w:rsidRDefault="007E4213" w:rsidP="007E421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E4213" w:rsidRDefault="007E4213" w:rsidP="007E421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7E4213" w:rsidRPr="00573FBC" w:rsidRDefault="007E4213" w:rsidP="007E421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E4213" w:rsidRPr="00573FBC" w:rsidTr="007E4213">
        <w:trPr>
          <w:trHeight w:val="81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E4213" w:rsidRPr="00573FBC" w:rsidTr="007E4213">
        <w:trPr>
          <w:trHeight w:val="81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E4213" w:rsidRPr="00573FBC" w:rsidTr="007E4213">
        <w:trPr>
          <w:trHeight w:val="1123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213" w:rsidRPr="00573FBC" w:rsidRDefault="007E4213" w:rsidP="007E421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E4213" w:rsidRDefault="007E4213" w:rsidP="007E4213">
      <w:pPr>
        <w:spacing w:after="0"/>
      </w:pPr>
    </w:p>
    <w:p w:rsidR="00420D41" w:rsidRDefault="00420D41"/>
    <w:p w:rsidR="00420D41" w:rsidRDefault="00420D41"/>
    <w:p w:rsidR="00420D41" w:rsidRDefault="00420D41"/>
    <w:tbl>
      <w:tblPr>
        <w:tblpPr w:leftFromText="141" w:rightFromText="141" w:vertAnchor="text" w:horzAnchor="margin" w:tblpX="34" w:tblpY="458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3166"/>
        <w:gridCol w:w="1151"/>
        <w:gridCol w:w="1439"/>
        <w:gridCol w:w="31"/>
        <w:gridCol w:w="1266"/>
        <w:gridCol w:w="23"/>
        <w:gridCol w:w="1818"/>
      </w:tblGrid>
      <w:tr w:rsidR="00420D41" w:rsidRPr="00573FBC" w:rsidTr="007E4213">
        <w:trPr>
          <w:trHeight w:val="514"/>
        </w:trPr>
        <w:tc>
          <w:tcPr>
            <w:tcW w:w="10187" w:type="dxa"/>
            <w:gridSpan w:val="8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I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420D41" w:rsidRPr="00573FBC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r>
              <w:rPr>
                <w:rFonts w:ascii="Calibri" w:hAnsi="Calibri"/>
                <w:sz w:val="17"/>
                <w:szCs w:val="17"/>
              </w:rPr>
              <w:t>I</w:t>
            </w:r>
            <w:r w:rsidRPr="003D12FE">
              <w:rPr>
                <w:rFonts w:ascii="Calibri" w:hAnsi="Calibri"/>
                <w:sz w:val="17"/>
                <w:szCs w:val="17"/>
              </w:rPr>
              <w:t>V-B)</w:t>
            </w:r>
          </w:p>
        </w:tc>
      </w:tr>
      <w:tr w:rsidR="00420D41" w:rsidRPr="00573FBC" w:rsidTr="00420D41">
        <w:trPr>
          <w:trHeight w:val="319"/>
        </w:trPr>
        <w:tc>
          <w:tcPr>
            <w:tcW w:w="1293" w:type="dxa"/>
            <w:vMerge w:val="restart"/>
            <w:shd w:val="clear" w:color="auto" w:fill="EAF1DD" w:themeFill="accent3" w:themeFillTint="33"/>
            <w:vAlign w:val="center"/>
          </w:tcPr>
          <w:p w:rsidR="00420D41" w:rsidRPr="00573FBC" w:rsidRDefault="00420D41" w:rsidP="00547666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166" w:type="dxa"/>
            <w:vMerge w:val="restart"/>
            <w:shd w:val="clear" w:color="auto" w:fill="EAF1DD" w:themeFill="accent3" w:themeFillTint="33"/>
            <w:vAlign w:val="center"/>
          </w:tcPr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439" w:type="dxa"/>
            <w:vMerge w:val="restart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297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1841" w:type="dxa"/>
            <w:gridSpan w:val="2"/>
            <w:shd w:val="clear" w:color="auto" w:fill="EAF1DD" w:themeFill="accent3" w:themeFillTint="33"/>
            <w:vAlign w:val="center"/>
          </w:tcPr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20D41" w:rsidRPr="00573FBC" w:rsidTr="00420D41">
        <w:trPr>
          <w:trHeight w:val="319"/>
        </w:trPr>
        <w:tc>
          <w:tcPr>
            <w:tcW w:w="1293" w:type="dxa"/>
            <w:vMerge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166" w:type="dxa"/>
            <w:vMerge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51" w:type="dxa"/>
            <w:vMerge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vMerge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vMerge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EAF1DD" w:themeFill="accent3" w:themeFillTint="33"/>
            <w:vAlign w:val="center"/>
          </w:tcPr>
          <w:p w:rsidR="00420D41" w:rsidRPr="00573FBC" w:rsidRDefault="00420D41" w:rsidP="0054766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</w:tr>
      <w:tr w:rsidR="00420D41" w:rsidRPr="00573FBC" w:rsidTr="007E4213">
        <w:trPr>
          <w:trHeight w:val="319"/>
        </w:trPr>
        <w:tc>
          <w:tcPr>
            <w:tcW w:w="1293" w:type="dxa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94" w:type="dxa"/>
            <w:gridSpan w:val="7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420D41" w:rsidRPr="00573FBC" w:rsidTr="007E4213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8894" w:type="dxa"/>
            <w:gridSpan w:val="7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7E4213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8894" w:type="dxa"/>
            <w:gridSpan w:val="7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7E4213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8894" w:type="dxa"/>
            <w:gridSpan w:val="7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547666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420D41" w:rsidRPr="008411A8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97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7E4213">
        <w:trPr>
          <w:trHeight w:val="319"/>
        </w:trPr>
        <w:tc>
          <w:tcPr>
            <w:tcW w:w="8346" w:type="dxa"/>
            <w:gridSpan w:val="6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841" w:type="dxa"/>
            <w:gridSpan w:val="2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7E4213">
        <w:trPr>
          <w:trHeight w:val="319"/>
        </w:trPr>
        <w:tc>
          <w:tcPr>
            <w:tcW w:w="1293" w:type="dxa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94" w:type="dxa"/>
            <w:gridSpan w:val="7"/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5917AC" w:rsidRPr="00573FBC" w:rsidTr="005917AC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17AC" w:rsidRPr="00573FBC" w:rsidTr="005917AC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17AC" w:rsidRPr="00573FBC" w:rsidTr="005917AC">
        <w:trPr>
          <w:trHeight w:val="319"/>
        </w:trPr>
        <w:tc>
          <w:tcPr>
            <w:tcW w:w="1293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3166" w:type="dxa"/>
            <w:shd w:val="clear" w:color="auto" w:fill="FFFFFF" w:themeFill="background1"/>
            <w:vAlign w:val="center"/>
          </w:tcPr>
          <w:p w:rsidR="005917AC" w:rsidRPr="008411A8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70" w:type="dxa"/>
            <w:gridSpan w:val="2"/>
            <w:shd w:val="clear" w:color="auto" w:fill="FFFFFF" w:themeFill="background1"/>
            <w:vAlign w:val="center"/>
          </w:tcPr>
          <w:p w:rsidR="005917AC" w:rsidRPr="005917AC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1" w:type="dxa"/>
            <w:gridSpan w:val="2"/>
            <w:shd w:val="clear" w:color="auto" w:fill="FFFFFF" w:themeFill="background1"/>
            <w:vAlign w:val="center"/>
          </w:tcPr>
          <w:p w:rsidR="005917AC" w:rsidRPr="003D12FE" w:rsidRDefault="005917AC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0403FA">
        <w:trPr>
          <w:trHeight w:val="319"/>
        </w:trPr>
        <w:tc>
          <w:tcPr>
            <w:tcW w:w="8369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</w:tcPr>
          <w:p w:rsidR="00420D41" w:rsidRPr="00573FBC" w:rsidRDefault="00420D41" w:rsidP="00547666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0D41" w:rsidRPr="00573FBC" w:rsidTr="000403FA">
        <w:trPr>
          <w:trHeight w:val="319"/>
        </w:trPr>
        <w:tc>
          <w:tcPr>
            <w:tcW w:w="8369" w:type="dxa"/>
            <w:gridSpan w:val="7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0D41" w:rsidRPr="003D12FE" w:rsidRDefault="00420D41" w:rsidP="00547666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420D41" w:rsidRPr="007E4213" w:rsidRDefault="00420D41" w:rsidP="007E4213">
      <w:pPr>
        <w:ind w:left="709"/>
        <w:rPr>
          <w:rFonts w:ascii="Calibri" w:hAnsi="Calibri"/>
          <w:b/>
          <w:sz w:val="18"/>
          <w:szCs w:val="18"/>
        </w:rPr>
      </w:pPr>
      <w:r w:rsidRPr="007E4213">
        <w:rPr>
          <w:rFonts w:ascii="Calibri" w:hAnsi="Calibri"/>
          <w:b/>
          <w:sz w:val="18"/>
          <w:szCs w:val="18"/>
        </w:rPr>
        <w:t>IV. Kalkulacja przewidywanych kosztów realizacji zadania publicznego</w:t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  <w:r w:rsidRPr="007E4213">
        <w:rPr>
          <w:rFonts w:ascii="Calibri" w:hAnsi="Calibri"/>
          <w:b/>
          <w:sz w:val="18"/>
          <w:szCs w:val="18"/>
        </w:rPr>
        <w:tab/>
      </w:r>
    </w:p>
    <w:p w:rsidR="00420D41" w:rsidRDefault="00420D41">
      <w:pPr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pPr w:leftFromText="141" w:rightFromText="141" w:vertAnchor="text" w:horzAnchor="margin" w:tblpX="74" w:tblpY="38"/>
        <w:tblW w:w="5000" w:type="pct"/>
        <w:tblLook w:val="04A0" w:firstRow="1" w:lastRow="0" w:firstColumn="1" w:lastColumn="0" w:noHBand="0" w:noVBand="1"/>
      </w:tblPr>
      <w:tblGrid>
        <w:gridCol w:w="1081"/>
        <w:gridCol w:w="5181"/>
        <w:gridCol w:w="2324"/>
        <w:gridCol w:w="1834"/>
      </w:tblGrid>
      <w:tr w:rsidR="007E4213" w:rsidRPr="00581FCC" w:rsidTr="005514B9">
        <w:trPr>
          <w:trHeight w:val="419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:rsidR="007E4213" w:rsidRPr="00581FCC" w:rsidRDefault="007E4213" w:rsidP="005514B9">
            <w:pPr>
              <w:spacing w:after="0"/>
              <w:ind w:right="420"/>
              <w:rPr>
                <w:rFonts w:ascii="Calibri" w:hAnsi="Calibri"/>
                <w:b/>
                <w:sz w:val="16"/>
                <w:szCs w:val="16"/>
              </w:rPr>
            </w:pPr>
            <w:r w:rsidRPr="00581FCC">
              <w:rPr>
                <w:rFonts w:ascii="Calibri" w:hAnsi="Calibri"/>
                <w:b/>
                <w:sz w:val="16"/>
                <w:szCs w:val="16"/>
              </w:rPr>
              <w:t xml:space="preserve">IV.B Źródła finansowania kosztów realizacji zadania </w:t>
            </w:r>
          </w:p>
        </w:tc>
      </w:tr>
      <w:tr w:rsidR="005514B9" w:rsidRPr="00581FCC" w:rsidTr="005514B9">
        <w:trPr>
          <w:trHeight w:val="124"/>
        </w:trPr>
        <w:tc>
          <w:tcPr>
            <w:tcW w:w="519" w:type="pct"/>
            <w:shd w:val="clear" w:color="auto" w:fill="EAF1DD" w:themeFill="accent3" w:themeFillTint="33"/>
            <w:vAlign w:val="center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81FCC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86" w:type="pct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81FCC">
              <w:rPr>
                <w:rFonts w:ascii="Calibri" w:hAnsi="Calibri"/>
                <w:b/>
                <w:sz w:val="16"/>
                <w:szCs w:val="16"/>
              </w:rPr>
              <w:t>Źródło finansowania kosztów realizacji zadania</w:t>
            </w:r>
          </w:p>
        </w:tc>
        <w:tc>
          <w:tcPr>
            <w:tcW w:w="1115" w:type="pct"/>
            <w:shd w:val="clear" w:color="auto" w:fill="EAF1DD" w:themeFill="accent3" w:themeFillTint="33"/>
            <w:vAlign w:val="center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81FCC">
              <w:rPr>
                <w:rFonts w:ascii="Calibri" w:hAnsi="Calibri"/>
                <w:b/>
                <w:sz w:val="16"/>
                <w:szCs w:val="16"/>
              </w:rPr>
              <w:t>Wartość [PLN]</w:t>
            </w:r>
          </w:p>
        </w:tc>
        <w:tc>
          <w:tcPr>
            <w:tcW w:w="880" w:type="pct"/>
            <w:shd w:val="clear" w:color="auto" w:fill="EAF1DD" w:themeFill="accent3" w:themeFillTint="33"/>
            <w:vAlign w:val="center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81FCC">
              <w:rPr>
                <w:rFonts w:ascii="Calibri" w:hAnsi="Calibri"/>
                <w:b/>
                <w:sz w:val="16"/>
                <w:szCs w:val="16"/>
              </w:rPr>
              <w:t>Udział [%]</w:t>
            </w:r>
          </w:p>
        </w:tc>
      </w:tr>
      <w:tr w:rsidR="005514B9" w:rsidRPr="00581FCC" w:rsidTr="005514B9">
        <w:trPr>
          <w:trHeight w:val="117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1. 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100 </w:t>
            </w:r>
          </w:p>
        </w:tc>
      </w:tr>
      <w:tr w:rsidR="005514B9" w:rsidRPr="00581FCC" w:rsidTr="005514B9">
        <w:trPr>
          <w:trHeight w:val="124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5917AC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7E4213" w:rsidRPr="00581FCC">
              <w:rPr>
                <w:rFonts w:ascii="Calibri" w:hAnsi="Calibri"/>
                <w:sz w:val="16"/>
                <w:szCs w:val="16"/>
              </w:rPr>
              <w:t xml:space="preserve">otacja w ramach niniejszej oferty 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514B9" w:rsidRPr="00581FCC" w:rsidTr="005514B9">
        <w:trPr>
          <w:trHeight w:val="117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Wkład własny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514B9" w:rsidRPr="00581FCC" w:rsidTr="005514B9">
        <w:trPr>
          <w:trHeight w:val="124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right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3.1.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Wkład własny finansowy 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514B9" w:rsidRPr="00581FCC" w:rsidTr="005514B9">
        <w:trPr>
          <w:trHeight w:val="117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right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3.2.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Wkład własny niefinansowy (osobowy i rzeczowy) 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514B9" w:rsidRPr="00581FCC" w:rsidTr="005514B9">
        <w:trPr>
          <w:trHeight w:val="124"/>
        </w:trPr>
        <w:tc>
          <w:tcPr>
            <w:tcW w:w="519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486" w:type="pct"/>
            <w:shd w:val="clear" w:color="auto" w:fill="EAF1DD" w:themeFill="accent3" w:themeFillTint="33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581FCC">
              <w:rPr>
                <w:rFonts w:ascii="Calibri" w:hAnsi="Calibri"/>
                <w:sz w:val="16"/>
                <w:szCs w:val="16"/>
              </w:rPr>
              <w:t xml:space="preserve">Świadczenia pieniężne od odbiorców zadania </w:t>
            </w:r>
          </w:p>
        </w:tc>
        <w:tc>
          <w:tcPr>
            <w:tcW w:w="1115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80" w:type="pct"/>
          </w:tcPr>
          <w:p w:rsidR="007E4213" w:rsidRPr="00581FCC" w:rsidRDefault="007E4213" w:rsidP="007E4213">
            <w:pPr>
              <w:ind w:right="4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7E4213" w:rsidRDefault="00420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D41" w:rsidRDefault="00420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D41" w:rsidRPr="007F43E9" w:rsidRDefault="00420D41" w:rsidP="00420D41">
      <w:pPr>
        <w:tabs>
          <w:tab w:val="left" w:pos="6958"/>
        </w:tabs>
        <w:spacing w:before="400" w:after="0" w:line="240" w:lineRule="auto"/>
        <w:ind w:right="420"/>
        <w:jc w:val="right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 </w:t>
      </w:r>
    </w:p>
    <w:p w:rsidR="00420D41" w:rsidRDefault="00420D41" w:rsidP="007E4213">
      <w:pPr>
        <w:spacing w:after="0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420D41" w:rsidRPr="007F43E9" w:rsidRDefault="00420D41" w:rsidP="007E421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420D41" w:rsidRPr="007F43E9" w:rsidRDefault="00420D41" w:rsidP="00420D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420D41" w:rsidRPr="007770DC" w:rsidRDefault="00420D41" w:rsidP="00420D4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420D41" w:rsidRPr="007770DC" w:rsidRDefault="00420D41" w:rsidP="00420D41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420D41" w:rsidRPr="007E4213" w:rsidRDefault="00420D41" w:rsidP="007E421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sectPr w:rsidR="00420D41" w:rsidRPr="007E4213" w:rsidSect="00420D41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41"/>
    <w:rsid w:val="000403FA"/>
    <w:rsid w:val="00413D88"/>
    <w:rsid w:val="00420D41"/>
    <w:rsid w:val="004302F1"/>
    <w:rsid w:val="005514B9"/>
    <w:rsid w:val="005917AC"/>
    <w:rsid w:val="007E0ACC"/>
    <w:rsid w:val="007E4213"/>
    <w:rsid w:val="00A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D41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D4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D41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D4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3046-86A6-4255-8B40-C0A7881E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Wojciechowska</dc:creator>
  <cp:lastModifiedBy>Anna Wojciechowska</cp:lastModifiedBy>
  <cp:revision>4</cp:revision>
  <dcterms:created xsi:type="dcterms:W3CDTF">2020-02-26T13:37:00Z</dcterms:created>
  <dcterms:modified xsi:type="dcterms:W3CDTF">2022-04-12T09:43:00Z</dcterms:modified>
</cp:coreProperties>
</file>